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1D482" w14:textId="7F02C460" w:rsidR="00865BAD" w:rsidRPr="00865BAD" w:rsidRDefault="00865BAD" w:rsidP="00865BAD">
      <w:pPr>
        <w:spacing w:after="0" w:line="360" w:lineRule="auto"/>
        <w:ind w:firstLine="426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67383933"/>
      <w:r w:rsidRPr="00865BAD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№1 к </w:t>
      </w:r>
      <w:proofErr w:type="spellStart"/>
      <w:r w:rsidRPr="00865BAD">
        <w:rPr>
          <w:rFonts w:ascii="Times New Roman" w:eastAsia="Times New Roman" w:hAnsi="Times New Roman" w:cs="Times New Roman"/>
          <w:bCs/>
          <w:sz w:val="24"/>
          <w:szCs w:val="24"/>
        </w:rPr>
        <w:t>запросу_Техническое</w:t>
      </w:r>
      <w:proofErr w:type="spellEnd"/>
      <w:r w:rsidRPr="00865BAD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задание</w:t>
      </w:r>
    </w:p>
    <w:p w14:paraId="000E36B6" w14:textId="77777777" w:rsidR="002E1267" w:rsidRPr="000606A3" w:rsidRDefault="002E1267" w:rsidP="00453B34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606A3">
        <w:rPr>
          <w:rFonts w:ascii="Times New Roman" w:eastAsia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5F4AC961" w14:textId="4B2B36CA" w:rsidR="00B256D1" w:rsidRPr="00BF2784" w:rsidRDefault="002E1267" w:rsidP="00453B34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D1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МТР: </w:t>
      </w:r>
      <w:bookmarkEnd w:id="0"/>
      <w:r w:rsidR="00865BAD">
        <w:rPr>
          <w:rFonts w:ascii="Times New Roman" w:eastAsia="Times New Roman" w:hAnsi="Times New Roman" w:cs="Times New Roman"/>
          <w:sz w:val="24"/>
          <w:szCs w:val="24"/>
        </w:rPr>
        <w:t>Поставка припоя</w:t>
      </w:r>
      <w:r w:rsidR="00CD1166">
        <w:rPr>
          <w:rFonts w:ascii="Times New Roman" w:eastAsia="Times New Roman" w:hAnsi="Times New Roman" w:cs="Times New Roman"/>
          <w:sz w:val="24"/>
          <w:szCs w:val="24"/>
        </w:rPr>
        <w:t xml:space="preserve"> в виде проволоки круглого сечения диаметром </w:t>
      </w:r>
      <w:r w:rsidR="00302CE2">
        <w:rPr>
          <w:rFonts w:ascii="Times New Roman" w:eastAsia="Times New Roman" w:hAnsi="Times New Roman" w:cs="Times New Roman"/>
          <w:sz w:val="24"/>
          <w:szCs w:val="24"/>
        </w:rPr>
        <w:t>3</w:t>
      </w:r>
      <w:r w:rsidR="002C0BB3">
        <w:rPr>
          <w:rFonts w:ascii="Times New Roman" w:eastAsia="Times New Roman" w:hAnsi="Times New Roman" w:cs="Times New Roman"/>
          <w:sz w:val="24"/>
          <w:szCs w:val="24"/>
        </w:rPr>
        <w:t xml:space="preserve"> мм</w:t>
      </w:r>
      <w:r w:rsidR="00CD1166">
        <w:rPr>
          <w:rFonts w:ascii="Times New Roman" w:eastAsia="Times New Roman" w:hAnsi="Times New Roman" w:cs="Times New Roman"/>
          <w:sz w:val="24"/>
          <w:szCs w:val="24"/>
        </w:rPr>
        <w:t xml:space="preserve"> марки ПОС-40</w:t>
      </w:r>
      <w:r w:rsidR="00302CE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="00302CE2">
        <w:rPr>
          <w:rFonts w:ascii="Times New Roman" w:eastAsia="Times New Roman" w:hAnsi="Times New Roman" w:cs="Times New Roman"/>
          <w:sz w:val="24"/>
          <w:szCs w:val="24"/>
        </w:rPr>
        <w:t>Прв</w:t>
      </w:r>
      <w:proofErr w:type="spellEnd"/>
      <w:r w:rsidR="00302CE2">
        <w:rPr>
          <w:rFonts w:ascii="Times New Roman" w:eastAsia="Times New Roman" w:hAnsi="Times New Roman" w:cs="Times New Roman"/>
          <w:sz w:val="24"/>
          <w:szCs w:val="24"/>
        </w:rPr>
        <w:t xml:space="preserve"> Кр3,0 ПОС40</w:t>
      </w:r>
      <w:r w:rsidR="000E0EFA">
        <w:rPr>
          <w:rFonts w:ascii="Times New Roman" w:eastAsia="Times New Roman" w:hAnsi="Times New Roman" w:cs="Times New Roman"/>
          <w:sz w:val="24"/>
          <w:szCs w:val="24"/>
        </w:rPr>
        <w:t>)</w:t>
      </w:r>
      <w:r w:rsidR="00BD7350">
        <w:rPr>
          <w:rFonts w:ascii="Times New Roman" w:eastAsia="Times New Roman" w:hAnsi="Times New Roman" w:cs="Times New Roman"/>
          <w:sz w:val="24"/>
          <w:szCs w:val="24"/>
        </w:rPr>
        <w:t xml:space="preserve"> ГОСТ 21931-76</w:t>
      </w:r>
      <w:r w:rsidR="00865BA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330138" w14:textId="74558900" w:rsidR="00906D97" w:rsidRPr="00BF2784" w:rsidRDefault="002E1267" w:rsidP="00453B34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2784">
        <w:rPr>
          <w:rFonts w:ascii="Times New Roman" w:eastAsia="Times New Roman" w:hAnsi="Times New Roman" w:cs="Times New Roman"/>
          <w:bCs/>
          <w:sz w:val="24"/>
          <w:szCs w:val="24"/>
        </w:rPr>
        <w:t xml:space="preserve">Задача (цель, проект), для реализации которой приобретаются данные МТР: </w:t>
      </w:r>
      <w:r w:rsidR="009873C2" w:rsidRPr="00BF2784">
        <w:rPr>
          <w:rFonts w:ascii="Times New Roman" w:eastAsia="Times New Roman" w:hAnsi="Times New Roman" w:cs="Times New Roman"/>
          <w:bCs/>
          <w:sz w:val="24"/>
          <w:szCs w:val="24"/>
        </w:rPr>
        <w:t xml:space="preserve">обеспечение </w:t>
      </w:r>
      <w:r w:rsidR="00453B34">
        <w:rPr>
          <w:rFonts w:ascii="Times New Roman" w:eastAsia="Times New Roman" w:hAnsi="Times New Roman" w:cs="Times New Roman"/>
          <w:bCs/>
          <w:sz w:val="24"/>
          <w:szCs w:val="24"/>
        </w:rPr>
        <w:t>основного</w:t>
      </w:r>
      <w:r w:rsidR="00196D5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9873C2" w:rsidRPr="00BF2784">
        <w:rPr>
          <w:rFonts w:ascii="Times New Roman" w:eastAsia="Times New Roman" w:hAnsi="Times New Roman" w:cs="Times New Roman"/>
          <w:bCs/>
          <w:sz w:val="24"/>
          <w:szCs w:val="24"/>
        </w:rPr>
        <w:t>производства</w:t>
      </w:r>
      <w:r w:rsidR="00453B34">
        <w:rPr>
          <w:rFonts w:ascii="Times New Roman" w:eastAsia="Times New Roman" w:hAnsi="Times New Roman" w:cs="Times New Roman"/>
          <w:bCs/>
          <w:sz w:val="24"/>
          <w:szCs w:val="24"/>
        </w:rPr>
        <w:t xml:space="preserve"> вспомогательными материалами</w:t>
      </w:r>
      <w:r w:rsidR="00906D97" w:rsidRPr="00BF278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0276510" w14:textId="3BCEFBE3" w:rsidR="002E1267" w:rsidRPr="00BF2784" w:rsidRDefault="00CD1166" w:rsidP="00453B34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Функци</w:t>
      </w:r>
      <w:r w:rsidR="000E0EFA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, котор</w:t>
      </w:r>
      <w:r w:rsidR="000E0EFA">
        <w:rPr>
          <w:rFonts w:ascii="Times New Roman" w:eastAsia="Times New Roman" w:hAnsi="Times New Roman" w:cs="Times New Roman"/>
          <w:bCs/>
          <w:sz w:val="24"/>
          <w:szCs w:val="24"/>
        </w:rPr>
        <w:t>ые</w:t>
      </w:r>
      <w:r w:rsidR="002E30E4">
        <w:rPr>
          <w:rFonts w:ascii="Times New Roman" w:eastAsia="Times New Roman" w:hAnsi="Times New Roman" w:cs="Times New Roman"/>
          <w:bCs/>
          <w:sz w:val="24"/>
          <w:szCs w:val="24"/>
        </w:rPr>
        <w:t xml:space="preserve"> буду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т</w:t>
      </w:r>
      <w:r w:rsidR="002E1267" w:rsidRPr="00BF2784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выполнять приобретаемые МТР</w:t>
      </w:r>
      <w:r w:rsidR="000E0EFA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0E0EFA" w:rsidRPr="000E0EFA">
        <w:rPr>
          <w:rFonts w:ascii="Times New Roman" w:eastAsia="Times New Roman" w:hAnsi="Times New Roman" w:cs="Times New Roman"/>
          <w:bCs/>
          <w:sz w:val="24"/>
          <w:szCs w:val="24"/>
        </w:rPr>
        <w:t>работы, услуги в рамках реализации задачи или проекта</w:t>
      </w:r>
      <w:r w:rsidR="002E1267" w:rsidRPr="00BF2784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обеспечение неразрывного соединения между элементами (крючком и направляющей)</w:t>
      </w:r>
      <w:r w:rsidR="00453B34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подвески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из разных материалов методом пайки</w:t>
      </w:r>
      <w:r w:rsidR="002E1267" w:rsidRPr="00BF278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BAB88F8" w14:textId="1044EED2" w:rsidR="002E1267" w:rsidRDefault="000E0EFA" w:rsidP="00453B34">
      <w:pPr>
        <w:pStyle w:val="a6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EFA">
        <w:rPr>
          <w:rFonts w:ascii="Times New Roman" w:eastAsia="Times New Roman" w:hAnsi="Times New Roman" w:cs="Times New Roman"/>
          <w:bCs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="002E1267" w:rsidRPr="00196D5E">
        <w:rPr>
          <w:rFonts w:ascii="Times New Roman" w:eastAsia="Times New Roman" w:hAnsi="Times New Roman" w:cs="Times New Roman"/>
          <w:bCs/>
          <w:sz w:val="24"/>
          <w:szCs w:val="24"/>
        </w:rPr>
        <w:t>: п</w:t>
      </w:r>
      <w:r w:rsidR="002E1267" w:rsidRPr="00196D5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D97BAD">
        <w:rPr>
          <w:rFonts w:ascii="Times New Roman" w:eastAsia="Times New Roman" w:hAnsi="Times New Roman" w:cs="Times New Roman"/>
          <w:sz w:val="24"/>
          <w:szCs w:val="24"/>
        </w:rPr>
        <w:t xml:space="preserve">химическому составу и </w:t>
      </w:r>
      <w:r w:rsidR="002E1267" w:rsidRPr="00196D5E">
        <w:rPr>
          <w:rFonts w:ascii="Times New Roman" w:eastAsia="Times New Roman" w:hAnsi="Times New Roman" w:cs="Times New Roman"/>
          <w:sz w:val="24"/>
          <w:szCs w:val="24"/>
        </w:rPr>
        <w:t>физико-</w:t>
      </w:r>
      <w:r w:rsidR="00D97BAD">
        <w:rPr>
          <w:rFonts w:ascii="Times New Roman" w:eastAsia="Times New Roman" w:hAnsi="Times New Roman" w:cs="Times New Roman"/>
          <w:sz w:val="24"/>
          <w:szCs w:val="24"/>
        </w:rPr>
        <w:t>механическим</w:t>
      </w:r>
      <w:r w:rsidR="002E1267" w:rsidRPr="00196D5E">
        <w:rPr>
          <w:rFonts w:ascii="Times New Roman" w:eastAsia="Times New Roman" w:hAnsi="Times New Roman" w:cs="Times New Roman"/>
          <w:sz w:val="24"/>
          <w:szCs w:val="24"/>
        </w:rPr>
        <w:t xml:space="preserve"> показателям </w:t>
      </w:r>
      <w:r w:rsidR="00196D5E" w:rsidRPr="00196D5E">
        <w:rPr>
          <w:rFonts w:ascii="Times New Roman" w:eastAsia="Times New Roman" w:hAnsi="Times New Roman" w:cs="Times New Roman"/>
          <w:sz w:val="24"/>
          <w:szCs w:val="24"/>
        </w:rPr>
        <w:t xml:space="preserve">припой в виде проволоки круглого сечения диаметром </w:t>
      </w:r>
      <w:r w:rsidR="00302CE2">
        <w:rPr>
          <w:rFonts w:ascii="Times New Roman" w:eastAsia="Times New Roman" w:hAnsi="Times New Roman" w:cs="Times New Roman"/>
          <w:sz w:val="24"/>
          <w:szCs w:val="24"/>
        </w:rPr>
        <w:t>3</w:t>
      </w:r>
      <w:r w:rsidR="00A87739">
        <w:rPr>
          <w:rFonts w:ascii="Times New Roman" w:eastAsia="Times New Roman" w:hAnsi="Times New Roman" w:cs="Times New Roman"/>
          <w:sz w:val="24"/>
          <w:szCs w:val="24"/>
        </w:rPr>
        <w:t xml:space="preserve"> мм</w:t>
      </w:r>
      <w:r w:rsidR="00196D5E" w:rsidRPr="00196D5E">
        <w:rPr>
          <w:rFonts w:ascii="Times New Roman" w:eastAsia="Times New Roman" w:hAnsi="Times New Roman" w:cs="Times New Roman"/>
          <w:sz w:val="24"/>
          <w:szCs w:val="24"/>
        </w:rPr>
        <w:t xml:space="preserve"> марки ПОС-40</w:t>
      </w:r>
      <w:r w:rsidR="00D97BAD">
        <w:rPr>
          <w:rFonts w:ascii="Times New Roman" w:eastAsia="Times New Roman" w:hAnsi="Times New Roman" w:cs="Times New Roman"/>
          <w:sz w:val="24"/>
          <w:szCs w:val="24"/>
        </w:rPr>
        <w:t xml:space="preserve"> ГОСТ 21390-76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EFA">
        <w:rPr>
          <w:rFonts w:ascii="Times New Roman" w:eastAsia="Times New Roman" w:hAnsi="Times New Roman" w:cs="Times New Roman"/>
          <w:sz w:val="24"/>
          <w:szCs w:val="24"/>
        </w:rPr>
        <w:t>должен соответствовать требованиям и нормам, указанным в таблице:</w:t>
      </w:r>
    </w:p>
    <w:p w14:paraId="06BD5834" w14:textId="77777777" w:rsidR="000E0EFA" w:rsidRPr="00196D5E" w:rsidRDefault="000E0EFA" w:rsidP="00453B34">
      <w:pPr>
        <w:pStyle w:val="a6"/>
        <w:tabs>
          <w:tab w:val="left" w:pos="851"/>
        </w:tabs>
        <w:spacing w:after="0" w:line="360" w:lineRule="auto"/>
        <w:ind w:left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9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7"/>
        <w:gridCol w:w="5778"/>
      </w:tblGrid>
      <w:tr w:rsidR="00453B34" w:rsidRPr="007C050D" w14:paraId="75CFCB5C" w14:textId="77777777" w:rsidTr="00F96A51">
        <w:trPr>
          <w:trHeight w:val="247"/>
        </w:trPr>
        <w:tc>
          <w:tcPr>
            <w:tcW w:w="5000" w:type="pct"/>
            <w:gridSpan w:val="2"/>
          </w:tcPr>
          <w:p w14:paraId="4955A60B" w14:textId="38EAAD5C" w:rsidR="00453B34" w:rsidRPr="00D97BAD" w:rsidRDefault="00453B34" w:rsidP="00AB7E7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B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Характеристики поставляемого </w:t>
            </w:r>
            <w:r w:rsidR="00AB7E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</w:t>
            </w:r>
            <w:r w:rsidRPr="00453B3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овара</w:t>
            </w:r>
          </w:p>
        </w:tc>
      </w:tr>
      <w:tr w:rsidR="00453B34" w:rsidRPr="007C050D" w14:paraId="5C6DFB27" w14:textId="77777777" w:rsidTr="00F96A51">
        <w:trPr>
          <w:trHeight w:val="335"/>
        </w:trPr>
        <w:tc>
          <w:tcPr>
            <w:tcW w:w="1913" w:type="pct"/>
            <w:vAlign w:val="center"/>
          </w:tcPr>
          <w:p w14:paraId="41632206" w14:textId="77777777" w:rsidR="00453B34" w:rsidRPr="007C050D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50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087" w:type="pct"/>
            <w:vAlign w:val="center"/>
          </w:tcPr>
          <w:p w14:paraId="131D0C4F" w14:textId="4B2AFA68" w:rsidR="00453B34" w:rsidRPr="007C050D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</w:t>
            </w:r>
          </w:p>
        </w:tc>
      </w:tr>
      <w:tr w:rsidR="00453B34" w:rsidRPr="007C050D" w14:paraId="2BA5A201" w14:textId="77777777" w:rsidTr="00F96A51">
        <w:trPr>
          <w:trHeight w:val="271"/>
        </w:trPr>
        <w:tc>
          <w:tcPr>
            <w:tcW w:w="5000" w:type="pct"/>
            <w:gridSpan w:val="2"/>
            <w:vAlign w:val="center"/>
          </w:tcPr>
          <w:p w14:paraId="6007F096" w14:textId="1F6437F6" w:rsidR="00453B34" w:rsidRPr="00453B34" w:rsidRDefault="00453B34" w:rsidP="00F96A51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вид:</w:t>
            </w:r>
          </w:p>
        </w:tc>
      </w:tr>
      <w:tr w:rsidR="00453B34" w:rsidRPr="007C050D" w14:paraId="5B51D785" w14:textId="77777777" w:rsidTr="00F96A51">
        <w:trPr>
          <w:trHeight w:val="266"/>
        </w:trPr>
        <w:tc>
          <w:tcPr>
            <w:tcW w:w="1913" w:type="pct"/>
            <w:vAlign w:val="center"/>
          </w:tcPr>
          <w:p w14:paraId="19F35668" w14:textId="1E096569" w:rsidR="00453B34" w:rsidRP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B3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Предельное отклонение,</w:t>
            </w:r>
            <w:r w:rsidR="00AB7E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53B34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3087" w:type="pct"/>
          </w:tcPr>
          <w:p w14:paraId="27469F16" w14:textId="42FDBB25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± 0,15</w:t>
            </w:r>
          </w:p>
        </w:tc>
      </w:tr>
      <w:tr w:rsidR="00453B34" w:rsidRPr="007C050D" w14:paraId="7F6B82BA" w14:textId="77777777" w:rsidTr="00F96A51">
        <w:trPr>
          <w:trHeight w:val="1078"/>
        </w:trPr>
        <w:tc>
          <w:tcPr>
            <w:tcW w:w="1913" w:type="pct"/>
            <w:vAlign w:val="center"/>
          </w:tcPr>
          <w:p w14:paraId="7C219F20" w14:textId="104F3BBE" w:rsidR="00453B34" w:rsidRP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B34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поверхности</w:t>
            </w:r>
          </w:p>
        </w:tc>
        <w:tc>
          <w:tcPr>
            <w:tcW w:w="3087" w:type="pct"/>
          </w:tcPr>
          <w:p w14:paraId="30E29499" w14:textId="3D2E04F1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должна иметь посторонних включений, трещин и расслоений. Допускаются отдельные нераскрытые воздушные пузыри, не имеющие шлаковых включений. В изломе не должно быть инородных включений</w:t>
            </w:r>
          </w:p>
        </w:tc>
      </w:tr>
      <w:tr w:rsidR="00453B34" w:rsidRPr="007C050D" w14:paraId="4C173A52" w14:textId="77777777" w:rsidTr="00F96A51">
        <w:trPr>
          <w:trHeight w:val="411"/>
        </w:trPr>
        <w:tc>
          <w:tcPr>
            <w:tcW w:w="5000" w:type="pct"/>
            <w:gridSpan w:val="2"/>
            <w:vAlign w:val="center"/>
          </w:tcPr>
          <w:p w14:paraId="3704BEC4" w14:textId="2F860F94" w:rsidR="00453B34" w:rsidRPr="00453B34" w:rsidRDefault="00453B34" w:rsidP="00F96A51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B34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Химический состав (массовая доля, %)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53B34" w:rsidRPr="007C050D" w14:paraId="1E07D372" w14:textId="77777777" w:rsidTr="00F96A51">
        <w:trPr>
          <w:trHeight w:val="278"/>
        </w:trPr>
        <w:tc>
          <w:tcPr>
            <w:tcW w:w="1913" w:type="pct"/>
            <w:vAlign w:val="center"/>
          </w:tcPr>
          <w:p w14:paraId="422004BD" w14:textId="44CF7D38" w:rsid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Олово</w:t>
            </w:r>
          </w:p>
        </w:tc>
        <w:tc>
          <w:tcPr>
            <w:tcW w:w="3087" w:type="pct"/>
          </w:tcPr>
          <w:p w14:paraId="61629555" w14:textId="3C2331B4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39-41</w:t>
            </w:r>
          </w:p>
        </w:tc>
      </w:tr>
      <w:tr w:rsidR="00453B34" w:rsidRPr="007C050D" w14:paraId="3124B057" w14:textId="77777777" w:rsidTr="00F96A51">
        <w:trPr>
          <w:trHeight w:val="281"/>
        </w:trPr>
        <w:tc>
          <w:tcPr>
            <w:tcW w:w="1913" w:type="pct"/>
            <w:vAlign w:val="center"/>
          </w:tcPr>
          <w:p w14:paraId="566F325D" w14:textId="2AD77CFE" w:rsid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Сурьма</w:t>
            </w:r>
          </w:p>
        </w:tc>
        <w:tc>
          <w:tcPr>
            <w:tcW w:w="3087" w:type="pct"/>
          </w:tcPr>
          <w:p w14:paraId="02EBF50D" w14:textId="2D3698BD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0,10</w:t>
            </w:r>
          </w:p>
        </w:tc>
      </w:tr>
      <w:tr w:rsidR="00453B34" w:rsidRPr="007C050D" w14:paraId="74767D96" w14:textId="77777777" w:rsidTr="00F96A51">
        <w:trPr>
          <w:trHeight w:val="272"/>
        </w:trPr>
        <w:tc>
          <w:tcPr>
            <w:tcW w:w="1913" w:type="pct"/>
            <w:vAlign w:val="center"/>
          </w:tcPr>
          <w:p w14:paraId="4C50FC11" w14:textId="34185461" w:rsid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Медь</w:t>
            </w:r>
          </w:p>
        </w:tc>
        <w:tc>
          <w:tcPr>
            <w:tcW w:w="3087" w:type="pct"/>
          </w:tcPr>
          <w:p w14:paraId="59E2FFA7" w14:textId="228E560A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0,05</w:t>
            </w:r>
          </w:p>
        </w:tc>
      </w:tr>
      <w:tr w:rsidR="00453B34" w:rsidRPr="007C050D" w14:paraId="7B34D193" w14:textId="77777777" w:rsidTr="00D47C2E">
        <w:trPr>
          <w:trHeight w:val="261"/>
        </w:trPr>
        <w:tc>
          <w:tcPr>
            <w:tcW w:w="1913" w:type="pct"/>
            <w:vAlign w:val="center"/>
          </w:tcPr>
          <w:p w14:paraId="4B0FCC95" w14:textId="23814B35" w:rsid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Мышьяк</w:t>
            </w:r>
          </w:p>
        </w:tc>
        <w:tc>
          <w:tcPr>
            <w:tcW w:w="3087" w:type="pct"/>
          </w:tcPr>
          <w:p w14:paraId="3828403A" w14:textId="49878D22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453B34" w:rsidRPr="007C050D" w14:paraId="78F2C75A" w14:textId="77777777" w:rsidTr="00D47C2E">
        <w:trPr>
          <w:trHeight w:val="265"/>
        </w:trPr>
        <w:tc>
          <w:tcPr>
            <w:tcW w:w="1913" w:type="pct"/>
            <w:vAlign w:val="center"/>
          </w:tcPr>
          <w:p w14:paraId="4F30861D" w14:textId="4CAC06C7" w:rsid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Железо</w:t>
            </w:r>
            <w:bookmarkStart w:id="1" w:name="_GoBack"/>
            <w:bookmarkEnd w:id="1"/>
          </w:p>
        </w:tc>
        <w:tc>
          <w:tcPr>
            <w:tcW w:w="3087" w:type="pct"/>
          </w:tcPr>
          <w:p w14:paraId="1395E805" w14:textId="703E2079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453B34" w:rsidRPr="007C050D" w14:paraId="53FE440E" w14:textId="77777777" w:rsidTr="00D47C2E">
        <w:trPr>
          <w:trHeight w:val="269"/>
        </w:trPr>
        <w:tc>
          <w:tcPr>
            <w:tcW w:w="1913" w:type="pct"/>
            <w:vAlign w:val="center"/>
          </w:tcPr>
          <w:p w14:paraId="375E08A2" w14:textId="4015DFEA" w:rsid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Никель</w:t>
            </w:r>
          </w:p>
        </w:tc>
        <w:tc>
          <w:tcPr>
            <w:tcW w:w="3087" w:type="pct"/>
          </w:tcPr>
          <w:p w14:paraId="2D7DF3C9" w14:textId="1A70BAF8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453B34" w:rsidRPr="007C050D" w14:paraId="7089466F" w14:textId="77777777" w:rsidTr="00D47C2E">
        <w:trPr>
          <w:trHeight w:val="259"/>
        </w:trPr>
        <w:tc>
          <w:tcPr>
            <w:tcW w:w="1913" w:type="pct"/>
            <w:vAlign w:val="center"/>
          </w:tcPr>
          <w:p w14:paraId="470DE640" w14:textId="154B93D3" w:rsid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Сера</w:t>
            </w:r>
          </w:p>
        </w:tc>
        <w:tc>
          <w:tcPr>
            <w:tcW w:w="3087" w:type="pct"/>
          </w:tcPr>
          <w:p w14:paraId="7B4711F8" w14:textId="71C17D0E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0,02</w:t>
            </w:r>
          </w:p>
        </w:tc>
      </w:tr>
      <w:tr w:rsidR="00453B34" w:rsidRPr="007C050D" w14:paraId="5361E381" w14:textId="77777777" w:rsidTr="00D47C2E">
        <w:trPr>
          <w:trHeight w:val="263"/>
        </w:trPr>
        <w:tc>
          <w:tcPr>
            <w:tcW w:w="1913" w:type="pct"/>
            <w:vAlign w:val="center"/>
          </w:tcPr>
          <w:p w14:paraId="30922674" w14:textId="5E7B0FDB" w:rsid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Цинк</w:t>
            </w:r>
          </w:p>
        </w:tc>
        <w:tc>
          <w:tcPr>
            <w:tcW w:w="3087" w:type="pct"/>
          </w:tcPr>
          <w:p w14:paraId="71DA00E9" w14:textId="26E76E6F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0,002</w:t>
            </w:r>
          </w:p>
        </w:tc>
      </w:tr>
      <w:tr w:rsidR="00453B34" w:rsidRPr="007C050D" w14:paraId="60B743B5" w14:textId="77777777" w:rsidTr="00D47C2E">
        <w:trPr>
          <w:trHeight w:val="253"/>
        </w:trPr>
        <w:tc>
          <w:tcPr>
            <w:tcW w:w="1913" w:type="pct"/>
            <w:vAlign w:val="center"/>
          </w:tcPr>
          <w:p w14:paraId="7864FB34" w14:textId="10F257E9" w:rsid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3087" w:type="pct"/>
          </w:tcPr>
          <w:p w14:paraId="5505F5E5" w14:textId="178464FB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0,002</w:t>
            </w:r>
          </w:p>
        </w:tc>
      </w:tr>
      <w:tr w:rsidR="00453B34" w:rsidRPr="007C050D" w14:paraId="262B520B" w14:textId="77777777" w:rsidTr="00D47C2E">
        <w:trPr>
          <w:trHeight w:val="257"/>
        </w:trPr>
        <w:tc>
          <w:tcPr>
            <w:tcW w:w="5000" w:type="pct"/>
            <w:gridSpan w:val="2"/>
            <w:vAlign w:val="center"/>
          </w:tcPr>
          <w:p w14:paraId="5A811C66" w14:textId="45105CEF" w:rsidR="00453B34" w:rsidRPr="00453B34" w:rsidRDefault="00453B34" w:rsidP="00F96A51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B34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Физико-механические показатели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453B34" w:rsidRPr="007C050D" w14:paraId="37ECD697" w14:textId="77777777" w:rsidTr="00F45EB1">
        <w:trPr>
          <w:trHeight w:val="614"/>
        </w:trPr>
        <w:tc>
          <w:tcPr>
            <w:tcW w:w="1913" w:type="pct"/>
            <w:vAlign w:val="center"/>
          </w:tcPr>
          <w:p w14:paraId="66F7336E" w14:textId="1FF1805E" w:rsidR="00453B34" w:rsidRPr="007C050D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 плавления(</w:t>
            </w:r>
            <w:r w:rsidRPr="007C050D">
              <w:rPr>
                <w:rFonts w:ascii="Arial" w:eastAsia="Times New Roman" w:hAnsi="Arial" w:cs="Arial"/>
                <w:sz w:val="24"/>
                <w:szCs w:val="24"/>
              </w:rPr>
              <w:t>°</w:t>
            </w:r>
            <w:r w:rsidRPr="007C050D">
              <w:rPr>
                <w:rFonts w:ascii="Times New Roman" w:eastAsia="Times New Roman" w:hAnsi="Times New Roman" w:cs="Times New Roman"/>
                <w:sz w:val="24"/>
                <w:szCs w:val="24"/>
              </w:rPr>
              <w:t>С)</w:t>
            </w:r>
          </w:p>
        </w:tc>
        <w:tc>
          <w:tcPr>
            <w:tcW w:w="3087" w:type="pct"/>
            <w:vAlign w:val="center"/>
          </w:tcPr>
          <w:p w14:paraId="6CD9219B" w14:textId="6474A25F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солидус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183 </w:t>
            </w:r>
          </w:p>
          <w:p w14:paraId="347CEF15" w14:textId="6986093A" w:rsidR="00453B34" w:rsidRPr="007C050D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ликвидус – 238</w:t>
            </w:r>
          </w:p>
        </w:tc>
      </w:tr>
      <w:tr w:rsidR="00453B34" w:rsidRPr="007C050D" w14:paraId="40885319" w14:textId="77777777" w:rsidTr="00F45EB1">
        <w:trPr>
          <w:trHeight w:val="283"/>
        </w:trPr>
        <w:tc>
          <w:tcPr>
            <w:tcW w:w="1913" w:type="pct"/>
            <w:vAlign w:val="center"/>
          </w:tcPr>
          <w:p w14:paraId="13F13028" w14:textId="52AFF8CC" w:rsidR="00453B34" w:rsidRPr="00D97BAD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плотность (г/см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7" w:type="pct"/>
            <w:vAlign w:val="center"/>
          </w:tcPr>
          <w:p w14:paraId="26D12515" w14:textId="28CB3BC1" w:rsidR="00453B34" w:rsidRPr="007C050D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9,3 </w:t>
            </w:r>
          </w:p>
        </w:tc>
      </w:tr>
      <w:tr w:rsidR="00453B34" w:rsidRPr="007C050D" w14:paraId="76C25E75" w14:textId="77777777" w:rsidTr="00F96A51">
        <w:trPr>
          <w:trHeight w:val="561"/>
        </w:trPr>
        <w:tc>
          <w:tcPr>
            <w:tcW w:w="1913" w:type="pct"/>
            <w:vAlign w:val="center"/>
          </w:tcPr>
          <w:p w14:paraId="48E8AFF6" w14:textId="42354E5E" w:rsidR="00453B34" w:rsidRPr="00D97BAD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удельное электросопротивление (Ом</w:t>
            </w:r>
            <w:r w:rsidRPr="00D97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/м)</w:t>
            </w:r>
          </w:p>
        </w:tc>
        <w:tc>
          <w:tcPr>
            <w:tcW w:w="3087" w:type="pct"/>
            <w:vAlign w:val="center"/>
          </w:tcPr>
          <w:p w14:paraId="21B34DF4" w14:textId="50E68AD3" w:rsidR="00453B34" w:rsidRPr="007C050D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0,159</w:t>
            </w:r>
          </w:p>
        </w:tc>
      </w:tr>
      <w:tr w:rsidR="00453B34" w:rsidRPr="007C050D" w14:paraId="6B1C2749" w14:textId="77777777" w:rsidTr="00F96A51">
        <w:trPr>
          <w:trHeight w:val="303"/>
        </w:trPr>
        <w:tc>
          <w:tcPr>
            <w:tcW w:w="1913" w:type="pct"/>
            <w:vAlign w:val="center"/>
          </w:tcPr>
          <w:p w14:paraId="19AEA006" w14:textId="5C535542" w:rsidR="00453B34" w:rsidRPr="007C050D" w:rsidRDefault="00F96A51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теплопроводность</w:t>
            </w:r>
            <w:r w:rsidR="00453B34">
              <w:rPr>
                <w:rFonts w:ascii="Times New Roman" w:eastAsia="Times New Roman" w:hAnsi="Times New Roman" w:cs="Times New Roman"/>
                <w:sz w:val="24"/>
                <w:szCs w:val="24"/>
              </w:rPr>
              <w:t>(ккал/</w:t>
            </w:r>
            <w:proofErr w:type="spellStart"/>
            <w:r w:rsidR="00453B34">
              <w:rPr>
                <w:rFonts w:ascii="Times New Roman" w:eastAsia="Times New Roman" w:hAnsi="Times New Roman" w:cs="Times New Roman"/>
                <w:sz w:val="24"/>
                <w:szCs w:val="24"/>
              </w:rPr>
              <w:t>см</w:t>
            </w:r>
            <w:r w:rsidR="00453B34" w:rsidRPr="00D97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·</w:t>
            </w:r>
            <w:r w:rsidR="00453B34" w:rsidRPr="00D97BA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453B34" w:rsidRPr="00D97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·</w:t>
            </w:r>
            <w:r w:rsidR="00453B34" w:rsidRPr="00D97BAD">
              <w:rPr>
                <w:rFonts w:ascii="Times New Roman" w:eastAsia="Times New Roman" w:hAnsi="Times New Roman" w:cs="Times New Roman"/>
                <w:sz w:val="24"/>
                <w:szCs w:val="24"/>
              </w:rPr>
              <w:t>град</w:t>
            </w:r>
            <w:proofErr w:type="spellEnd"/>
            <w:r w:rsidR="00453B34" w:rsidRPr="00D97BA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7" w:type="pct"/>
            <w:vAlign w:val="center"/>
          </w:tcPr>
          <w:p w14:paraId="5B3DC0D9" w14:textId="44D7FAEC" w:rsidR="00453B34" w:rsidRPr="007C050D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50D">
              <w:rPr>
                <w:rFonts w:ascii="Times New Roman" w:eastAsia="Times New Roman" w:hAnsi="Times New Roman" w:cs="Times New Roman"/>
                <w:sz w:val="24"/>
                <w:szCs w:val="24"/>
              </w:rPr>
              <w:t>0,10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53B34" w:rsidRPr="007C050D" w14:paraId="38BF1C26" w14:textId="77777777" w:rsidTr="00F96A51">
        <w:trPr>
          <w:trHeight w:val="563"/>
        </w:trPr>
        <w:tc>
          <w:tcPr>
            <w:tcW w:w="1913" w:type="pct"/>
            <w:vAlign w:val="center"/>
          </w:tcPr>
          <w:p w14:paraId="321C0F49" w14:textId="769CC840" w:rsidR="00453B34" w:rsidRPr="00CD2DE5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временное сопротивление разрыву (кгс/мм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7" w:type="pct"/>
            <w:vAlign w:val="center"/>
          </w:tcPr>
          <w:p w14:paraId="79832F6B" w14:textId="2D42B80B" w:rsidR="00453B34" w:rsidRPr="007C050D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453B34" w:rsidRPr="007C050D" w14:paraId="4ACCF02C" w14:textId="77777777" w:rsidTr="00F45EB1">
        <w:trPr>
          <w:trHeight w:val="375"/>
        </w:trPr>
        <w:tc>
          <w:tcPr>
            <w:tcW w:w="1913" w:type="pct"/>
            <w:vAlign w:val="center"/>
          </w:tcPr>
          <w:p w14:paraId="16A7B673" w14:textId="61D7E0FE" w:rsidR="00453B34" w:rsidRPr="007C050D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относительное удлинение (%)</w:t>
            </w:r>
          </w:p>
        </w:tc>
        <w:tc>
          <w:tcPr>
            <w:tcW w:w="3087" w:type="pct"/>
            <w:vAlign w:val="center"/>
          </w:tcPr>
          <w:p w14:paraId="3B0F08AF" w14:textId="192354DD" w:rsidR="00453B34" w:rsidRPr="007C050D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453B34" w:rsidRPr="007C050D" w14:paraId="323FF642" w14:textId="77777777" w:rsidTr="00F45EB1">
        <w:trPr>
          <w:trHeight w:val="281"/>
        </w:trPr>
        <w:tc>
          <w:tcPr>
            <w:tcW w:w="1913" w:type="pct"/>
            <w:vAlign w:val="center"/>
          </w:tcPr>
          <w:p w14:paraId="3326B694" w14:textId="5FB1FA9E" w:rsidR="00453B34" w:rsidRPr="00CD2DE5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ударная вязкость (кгс/см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87" w:type="pct"/>
            <w:vAlign w:val="center"/>
          </w:tcPr>
          <w:p w14:paraId="6F372980" w14:textId="02C8D108" w:rsidR="00453B34" w:rsidRPr="007C050D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53B34" w:rsidRPr="007C050D" w14:paraId="72EA4468" w14:textId="77777777" w:rsidTr="00F45EB1">
        <w:trPr>
          <w:trHeight w:val="271"/>
        </w:trPr>
        <w:tc>
          <w:tcPr>
            <w:tcW w:w="1913" w:type="pct"/>
            <w:vAlign w:val="center"/>
          </w:tcPr>
          <w:p w14:paraId="59EEBCC7" w14:textId="73E1F1BD" w:rsidR="00453B34" w:rsidRDefault="00453B34" w:rsidP="00F96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твердость по Бринеллю (НВ)</w:t>
            </w:r>
          </w:p>
        </w:tc>
        <w:tc>
          <w:tcPr>
            <w:tcW w:w="3087" w:type="pct"/>
            <w:vAlign w:val="center"/>
          </w:tcPr>
          <w:p w14:paraId="36CD094B" w14:textId="2893DF85" w:rsidR="00453B34" w:rsidRDefault="00453B34" w:rsidP="00F96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</w:tbl>
    <w:p w14:paraId="46C345A5" w14:textId="77777777" w:rsidR="008631AF" w:rsidRDefault="000E0EFA" w:rsidP="00453B34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Общее количество Товара – </w:t>
      </w:r>
      <w:r w:rsidR="008631AF">
        <w:rPr>
          <w:rFonts w:ascii="Times New Roman" w:eastAsia="Times New Roman" w:hAnsi="Times New Roman" w:cs="Times New Roman"/>
          <w:sz w:val="24"/>
          <w:szCs w:val="24"/>
        </w:rPr>
        <w:t>600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кг, </w:t>
      </w:r>
      <w:r w:rsidR="008631AF">
        <w:rPr>
          <w:rFonts w:ascii="Times New Roman" w:eastAsia="Times New Roman" w:hAnsi="Times New Roman" w:cs="Times New Roman"/>
          <w:sz w:val="24"/>
          <w:szCs w:val="24"/>
        </w:rPr>
        <w:t>ориентировочное количество партий – 6, ориентировочное количество Товара в партии – 100 кг.</w:t>
      </w:r>
    </w:p>
    <w:p w14:paraId="2653A096" w14:textId="07CEC6E7" w:rsidR="008631AF" w:rsidRDefault="008631AF" w:rsidP="00453B34">
      <w:pPr>
        <w:pStyle w:val="a6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31AF">
        <w:rPr>
          <w:rFonts w:ascii="Times New Roman" w:eastAsia="Times New Roman" w:hAnsi="Times New Roman" w:cs="Times New Roman"/>
          <w:sz w:val="24"/>
          <w:szCs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 не предусмотрено.</w:t>
      </w:r>
    </w:p>
    <w:p w14:paraId="4EC9B65E" w14:textId="77777777" w:rsidR="008631AF" w:rsidRDefault="008631AF" w:rsidP="00453B34">
      <w:pPr>
        <w:pStyle w:val="a6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631AF">
        <w:rPr>
          <w:rFonts w:ascii="Times New Roman" w:eastAsia="Times New Roman" w:hAnsi="Times New Roman" w:cs="Times New Roman"/>
          <w:sz w:val="24"/>
          <w:szCs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 – нет.</w:t>
      </w:r>
    </w:p>
    <w:p w14:paraId="5D5DA3E3" w14:textId="5725B381" w:rsidR="008316BA" w:rsidRDefault="008316BA" w:rsidP="00453B34">
      <w:pPr>
        <w:pStyle w:val="a6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316BA">
        <w:rPr>
          <w:rFonts w:ascii="Times New Roman" w:eastAsia="Times New Roman" w:hAnsi="Times New Roman" w:cs="Times New Roman"/>
          <w:sz w:val="24"/>
          <w:szCs w:val="24"/>
        </w:rPr>
        <w:t xml:space="preserve">Предпочтительный срок (дата, период) поставки МТР / выполнения работ / оказания услуг: Поставка Товара осуществляется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Партиями </w:t>
      </w:r>
      <w:r w:rsidRPr="008316BA">
        <w:rPr>
          <w:rFonts w:ascii="Times New Roman" w:eastAsia="Times New Roman" w:hAnsi="Times New Roman" w:cs="Times New Roman"/>
          <w:sz w:val="24"/>
          <w:szCs w:val="24"/>
        </w:rPr>
        <w:t xml:space="preserve">в течение 30 (Тридцати) календарных дней с момента </w:t>
      </w:r>
      <w:r>
        <w:rPr>
          <w:rFonts w:ascii="Times New Roman" w:eastAsia="Times New Roman" w:hAnsi="Times New Roman" w:cs="Times New Roman"/>
          <w:sz w:val="24"/>
          <w:szCs w:val="24"/>
        </w:rPr>
        <w:t>получения заявки Заказчика на партию Товара.</w:t>
      </w:r>
    </w:p>
    <w:p w14:paraId="1531E813" w14:textId="77777777" w:rsidR="008316BA" w:rsidRPr="008316BA" w:rsidRDefault="008316BA" w:rsidP="00453B34">
      <w:pPr>
        <w:pStyle w:val="a6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316BA">
        <w:rPr>
          <w:rFonts w:ascii="Times New Roman" w:eastAsia="Times New Roman" w:hAnsi="Times New Roman" w:cs="Times New Roman"/>
          <w:sz w:val="24"/>
          <w:szCs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услуг: склад Заказчика, расположенный по адресу: РМЭ, г. Йошкар-Ола, ул. Суворова, д.26.</w:t>
      </w:r>
    </w:p>
    <w:p w14:paraId="3FA24D75" w14:textId="77777777" w:rsidR="008316BA" w:rsidRPr="008316BA" w:rsidRDefault="008316BA" w:rsidP="00453B34">
      <w:pPr>
        <w:pStyle w:val="a6"/>
        <w:numPr>
          <w:ilvl w:val="0"/>
          <w:numId w:val="14"/>
        </w:numPr>
        <w:tabs>
          <w:tab w:val="left" w:pos="284"/>
        </w:tabs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316BA">
        <w:rPr>
          <w:rFonts w:ascii="Times New Roman" w:eastAsia="Times New Roman" w:hAnsi="Times New Roman" w:cs="Times New Roman"/>
          <w:sz w:val="24"/>
          <w:szCs w:val="24"/>
        </w:rPr>
        <w:t>Иное, при необходимости:</w:t>
      </w:r>
    </w:p>
    <w:p w14:paraId="75E7EB85" w14:textId="261C47E0" w:rsidR="008316BA" w:rsidRPr="008316BA" w:rsidRDefault="008316BA" w:rsidP="00453B34">
      <w:pPr>
        <w:pStyle w:val="a6"/>
        <w:numPr>
          <w:ilvl w:val="1"/>
          <w:numId w:val="14"/>
        </w:numPr>
        <w:tabs>
          <w:tab w:val="left" w:pos="284"/>
        </w:tabs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316BA">
        <w:rPr>
          <w:rFonts w:ascii="Times New Roman" w:eastAsia="Times New Roman" w:hAnsi="Times New Roman" w:cs="Times New Roman"/>
          <w:sz w:val="24"/>
          <w:szCs w:val="24"/>
        </w:rPr>
        <w:t>Требования к упаковке Товара: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51C3FE" w14:textId="2503A23A" w:rsidR="008316BA" w:rsidRDefault="008316BA" w:rsidP="00453B34">
      <w:pPr>
        <w:pStyle w:val="a6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2496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проволоку поставляют в мотках или намотанными на катушку;</w:t>
      </w:r>
    </w:p>
    <w:p w14:paraId="67EF5210" w14:textId="52D23E88" w:rsidR="008316BA" w:rsidRDefault="008316BA" w:rsidP="00453B34">
      <w:pPr>
        <w:pStyle w:val="a6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упаковка</w:t>
      </w:r>
      <w:r w:rsidRPr="00C3649D">
        <w:rPr>
          <w:rFonts w:ascii="Times New Roman" w:eastAsia="Times New Roman" w:hAnsi="Times New Roman" w:cs="Times New Roman"/>
          <w:sz w:val="24"/>
          <w:szCs w:val="24"/>
        </w:rPr>
        <w:t xml:space="preserve"> должна обеспечивать сохранность Товара при транспортировании, погрузочно-разгрузочных работах и хранении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32C2C7E" w14:textId="569FFD1E" w:rsidR="008316BA" w:rsidRDefault="008316BA" w:rsidP="00453B34">
      <w:pPr>
        <w:pStyle w:val="a6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1129A0">
        <w:rPr>
          <w:rFonts w:ascii="Times New Roman" w:eastAsia="Times New Roman" w:hAnsi="Times New Roman" w:cs="Times New Roman"/>
          <w:sz w:val="24"/>
          <w:szCs w:val="24"/>
        </w:rPr>
        <w:t>у</w:t>
      </w:r>
      <w:r w:rsidR="001129A0" w:rsidRPr="001129A0">
        <w:rPr>
          <w:rFonts w:ascii="Times New Roman" w:eastAsia="Times New Roman" w:hAnsi="Times New Roman" w:cs="Times New Roman"/>
          <w:sz w:val="24"/>
          <w:szCs w:val="24"/>
        </w:rPr>
        <w:t>паковка Товара должна быть завода-изготовителя, без повреждений и нарушения целостности</w:t>
      </w:r>
      <w:r w:rsidR="001129A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B3C134" w14:textId="2104780F" w:rsidR="008316BA" w:rsidRDefault="008316BA" w:rsidP="00453B34">
      <w:pPr>
        <w:pStyle w:val="a6"/>
        <w:tabs>
          <w:tab w:val="left" w:pos="284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м</w:t>
      </w:r>
      <w:r w:rsidRPr="00C3649D">
        <w:rPr>
          <w:rFonts w:ascii="Times New Roman" w:eastAsia="Times New Roman" w:hAnsi="Times New Roman" w:cs="Times New Roman"/>
          <w:sz w:val="24"/>
          <w:szCs w:val="24"/>
        </w:rPr>
        <w:t xml:space="preserve">аркировка по ГОСТ 14192-96 «Маркировка грузов». </w:t>
      </w:r>
      <w:r>
        <w:rPr>
          <w:rFonts w:ascii="Times New Roman" w:eastAsia="Times New Roman" w:hAnsi="Times New Roman" w:cs="Times New Roman"/>
          <w:sz w:val="24"/>
          <w:szCs w:val="24"/>
        </w:rPr>
        <w:t>На потребительской таре в упакованном виде на каждом грузовом месте должна быть закреплена этикетка (ярлык) или наносят маркировку с указанием: наименования предприятия-изготовителя и (или) его товарного знака; наименования продукции; номера партии; массы нетто; даты выпуска; штампа ОТК; обозначения нормативной документации</w:t>
      </w:r>
      <w:r w:rsidR="007F502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9AD9D9" w14:textId="1C165D42" w:rsidR="008316BA" w:rsidRDefault="008316BA" w:rsidP="00453B34">
      <w:pPr>
        <w:numPr>
          <w:ilvl w:val="1"/>
          <w:numId w:val="14"/>
        </w:numPr>
        <w:tabs>
          <w:tab w:val="left" w:pos="284"/>
        </w:tabs>
        <w:spacing w:after="0" w:line="36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16BA">
        <w:rPr>
          <w:rFonts w:ascii="Times New Roman" w:eastAsia="Times New Roman" w:hAnsi="Times New Roman" w:cs="Times New Roman"/>
          <w:sz w:val="24"/>
          <w:szCs w:val="24"/>
        </w:rPr>
        <w:t>Требования к Гарантийному сроку: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16BA">
        <w:rPr>
          <w:rFonts w:ascii="Times New Roman" w:eastAsia="Times New Roman" w:hAnsi="Times New Roman" w:cs="Times New Roman"/>
          <w:sz w:val="24"/>
          <w:szCs w:val="24"/>
        </w:rPr>
        <w:t>гарантийный срок хранения Товара не ограничен</w:t>
      </w:r>
      <w:r w:rsidR="007F502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BFB3F7" w14:textId="5E47EBC3" w:rsidR="002E1267" w:rsidRDefault="008316BA" w:rsidP="00453B34">
      <w:pPr>
        <w:pStyle w:val="a6"/>
        <w:numPr>
          <w:ilvl w:val="1"/>
          <w:numId w:val="14"/>
        </w:numPr>
        <w:tabs>
          <w:tab w:val="left" w:pos="284"/>
        </w:tabs>
        <w:spacing w:after="0" w:line="360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8316BA">
        <w:rPr>
          <w:rFonts w:ascii="Times New Roman" w:eastAsia="Times New Roman" w:hAnsi="Times New Roman" w:cs="Times New Roman"/>
          <w:sz w:val="24"/>
          <w:szCs w:val="24"/>
        </w:rPr>
        <w:t>Требования к поставке Товара: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B92DDC" w:rsidRPr="008316BA">
        <w:rPr>
          <w:rFonts w:ascii="Times New Roman" w:eastAsia="Times New Roman" w:hAnsi="Times New Roman" w:cs="Times New Roman"/>
          <w:sz w:val="24"/>
          <w:szCs w:val="24"/>
        </w:rPr>
        <w:t>ри поставке Товара должен прилагаться сертификат качества (паспорт) на поставляемый Товар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23447">
        <w:rPr>
          <w:rFonts w:ascii="Times New Roman" w:eastAsia="Times New Roman" w:hAnsi="Times New Roman" w:cs="Times New Roman"/>
          <w:sz w:val="24"/>
          <w:szCs w:val="24"/>
        </w:rPr>
        <w:t>на русском языке и (для товаров иностранного производства) на языке страны-производителя</w:t>
      </w:r>
      <w:r w:rsidR="00B92DDC" w:rsidRPr="008316BA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2E1267" w:rsidSect="004363D1">
      <w:footerReference w:type="default" r:id="rId8"/>
      <w:pgSz w:w="11906" w:h="16838"/>
      <w:pgMar w:top="709" w:right="850" w:bottom="709" w:left="1701" w:header="708" w:footer="4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F596FF" w14:textId="77777777" w:rsidR="00C512BA" w:rsidRDefault="00C512BA" w:rsidP="005937F6">
      <w:pPr>
        <w:spacing w:after="0" w:line="240" w:lineRule="auto"/>
      </w:pPr>
      <w:r>
        <w:separator/>
      </w:r>
    </w:p>
  </w:endnote>
  <w:endnote w:type="continuationSeparator" w:id="0">
    <w:p w14:paraId="11F5F77F" w14:textId="77777777" w:rsidR="00C512BA" w:rsidRDefault="00C512BA" w:rsidP="0059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平成明朝">
    <w:altName w:val="MS Mincho"/>
    <w:charset w:val="80"/>
    <w:family w:val="auto"/>
    <w:pitch w:val="variable"/>
    <w:sig w:usb0="00000000" w:usb1="00000708" w:usb2="1000000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36017"/>
      <w:docPartObj>
        <w:docPartGallery w:val="Page Numbers (Bottom of Page)"/>
        <w:docPartUnique/>
      </w:docPartObj>
    </w:sdtPr>
    <w:sdtEndPr/>
    <w:sdtContent>
      <w:p w14:paraId="02D98AB2" w14:textId="26498CF0" w:rsidR="000539B1" w:rsidRDefault="000539B1">
        <w:pPr>
          <w:pStyle w:val="ab"/>
          <w:jc w:val="right"/>
        </w:pPr>
        <w:r w:rsidRPr="005937F6">
          <w:rPr>
            <w:rFonts w:ascii="Times New Roman" w:hAnsi="Times New Roman" w:cs="Times New Roman"/>
            <w:sz w:val="24"/>
          </w:rPr>
          <w:fldChar w:fldCharType="begin"/>
        </w:r>
        <w:r w:rsidRPr="005937F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937F6">
          <w:rPr>
            <w:rFonts w:ascii="Times New Roman" w:hAnsi="Times New Roman" w:cs="Times New Roman"/>
            <w:sz w:val="24"/>
          </w:rPr>
          <w:fldChar w:fldCharType="separate"/>
        </w:r>
        <w:r w:rsidR="00D47C2E">
          <w:rPr>
            <w:rFonts w:ascii="Times New Roman" w:hAnsi="Times New Roman" w:cs="Times New Roman"/>
            <w:noProof/>
            <w:sz w:val="24"/>
          </w:rPr>
          <w:t>2</w:t>
        </w:r>
        <w:r w:rsidRPr="005937F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EAA7F37" w14:textId="77777777" w:rsidR="000539B1" w:rsidRDefault="000539B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33530" w14:textId="77777777" w:rsidR="00C512BA" w:rsidRDefault="00C512BA" w:rsidP="005937F6">
      <w:pPr>
        <w:spacing w:after="0" w:line="240" w:lineRule="auto"/>
      </w:pPr>
      <w:r>
        <w:separator/>
      </w:r>
    </w:p>
  </w:footnote>
  <w:footnote w:type="continuationSeparator" w:id="0">
    <w:p w14:paraId="0CD0F675" w14:textId="77777777" w:rsidR="00C512BA" w:rsidRDefault="00C512BA" w:rsidP="00593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B7756"/>
    <w:multiLevelType w:val="hybridMultilevel"/>
    <w:tmpl w:val="2D604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24596"/>
    <w:multiLevelType w:val="multilevel"/>
    <w:tmpl w:val="ACAEF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>
    <w:nsid w:val="0BF55815"/>
    <w:multiLevelType w:val="multilevel"/>
    <w:tmpl w:val="E070A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">
    <w:nsid w:val="22293C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72D12CC"/>
    <w:multiLevelType w:val="hybridMultilevel"/>
    <w:tmpl w:val="DB46C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8D7A93"/>
    <w:multiLevelType w:val="multilevel"/>
    <w:tmpl w:val="BEB6E8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7">
    <w:nsid w:val="31EF6D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8530056"/>
    <w:multiLevelType w:val="multilevel"/>
    <w:tmpl w:val="BD42064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9">
    <w:nsid w:val="3CDB57C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0">
    <w:nsid w:val="408162FF"/>
    <w:multiLevelType w:val="multilevel"/>
    <w:tmpl w:val="5E1478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>
    <w:nsid w:val="42C260C5"/>
    <w:multiLevelType w:val="multilevel"/>
    <w:tmpl w:val="4DDE9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A851289"/>
    <w:multiLevelType w:val="multilevel"/>
    <w:tmpl w:val="D9CCEF7A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14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5">
    <w:nsid w:val="56D458DE"/>
    <w:multiLevelType w:val="multilevel"/>
    <w:tmpl w:val="11368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6A1C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53D1C4E"/>
    <w:multiLevelType w:val="multilevel"/>
    <w:tmpl w:val="141E088A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9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10"/>
  </w:num>
  <w:num w:numId="4">
    <w:abstractNumId w:val="1"/>
  </w:num>
  <w:num w:numId="5">
    <w:abstractNumId w:val="15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6"/>
  </w:num>
  <w:num w:numId="11">
    <w:abstractNumId w:val="11"/>
  </w:num>
  <w:num w:numId="12">
    <w:abstractNumId w:val="7"/>
  </w:num>
  <w:num w:numId="13">
    <w:abstractNumId w:val="14"/>
  </w:num>
  <w:num w:numId="14">
    <w:abstractNumId w:val="19"/>
  </w:num>
  <w:num w:numId="15">
    <w:abstractNumId w:val="16"/>
  </w:num>
  <w:num w:numId="16">
    <w:abstractNumId w:val="12"/>
  </w:num>
  <w:num w:numId="17">
    <w:abstractNumId w:val="3"/>
  </w:num>
  <w:num w:numId="18">
    <w:abstractNumId w:val="18"/>
  </w:num>
  <w:num w:numId="19">
    <w:abstractNumId w:val="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20"/>
    <w:rsid w:val="000100CC"/>
    <w:rsid w:val="000209F8"/>
    <w:rsid w:val="000231EF"/>
    <w:rsid w:val="00035DEE"/>
    <w:rsid w:val="00036693"/>
    <w:rsid w:val="0003754F"/>
    <w:rsid w:val="00045F51"/>
    <w:rsid w:val="000513F1"/>
    <w:rsid w:val="000539B1"/>
    <w:rsid w:val="0006096B"/>
    <w:rsid w:val="000700BC"/>
    <w:rsid w:val="00073463"/>
    <w:rsid w:val="000740C5"/>
    <w:rsid w:val="00081017"/>
    <w:rsid w:val="000815DA"/>
    <w:rsid w:val="00090434"/>
    <w:rsid w:val="000A1A07"/>
    <w:rsid w:val="000A5D0F"/>
    <w:rsid w:val="000B177A"/>
    <w:rsid w:val="000B27AB"/>
    <w:rsid w:val="000B52E0"/>
    <w:rsid w:val="000B719A"/>
    <w:rsid w:val="000C1CFF"/>
    <w:rsid w:val="000C6E65"/>
    <w:rsid w:val="000D0E90"/>
    <w:rsid w:val="000D3547"/>
    <w:rsid w:val="000E0EFA"/>
    <w:rsid w:val="000F4D6D"/>
    <w:rsid w:val="001129A0"/>
    <w:rsid w:val="001129EE"/>
    <w:rsid w:val="00116FA2"/>
    <w:rsid w:val="001170FC"/>
    <w:rsid w:val="001223BE"/>
    <w:rsid w:val="00125B51"/>
    <w:rsid w:val="001306A9"/>
    <w:rsid w:val="0013126D"/>
    <w:rsid w:val="00131392"/>
    <w:rsid w:val="001353DC"/>
    <w:rsid w:val="001403BC"/>
    <w:rsid w:val="00165A58"/>
    <w:rsid w:val="00175CF1"/>
    <w:rsid w:val="001806F1"/>
    <w:rsid w:val="00192DE7"/>
    <w:rsid w:val="00196D5E"/>
    <w:rsid w:val="001B18E1"/>
    <w:rsid w:val="001B530F"/>
    <w:rsid w:val="001C03C9"/>
    <w:rsid w:val="001C1920"/>
    <w:rsid w:val="001C378D"/>
    <w:rsid w:val="001D36D7"/>
    <w:rsid w:val="001D4CAE"/>
    <w:rsid w:val="001F281E"/>
    <w:rsid w:val="00200133"/>
    <w:rsid w:val="002139B5"/>
    <w:rsid w:val="00214708"/>
    <w:rsid w:val="00214B14"/>
    <w:rsid w:val="00215E69"/>
    <w:rsid w:val="002216CF"/>
    <w:rsid w:val="0022244B"/>
    <w:rsid w:val="00234B29"/>
    <w:rsid w:val="00234B2F"/>
    <w:rsid w:val="00246435"/>
    <w:rsid w:val="00246540"/>
    <w:rsid w:val="00254072"/>
    <w:rsid w:val="00257755"/>
    <w:rsid w:val="00262B0F"/>
    <w:rsid w:val="00263FBD"/>
    <w:rsid w:val="00281281"/>
    <w:rsid w:val="00281C8E"/>
    <w:rsid w:val="00290525"/>
    <w:rsid w:val="00292E44"/>
    <w:rsid w:val="00296ECA"/>
    <w:rsid w:val="002A0D79"/>
    <w:rsid w:val="002A22DF"/>
    <w:rsid w:val="002A23AC"/>
    <w:rsid w:val="002B25CE"/>
    <w:rsid w:val="002C0BB3"/>
    <w:rsid w:val="002E1267"/>
    <w:rsid w:val="002E30E4"/>
    <w:rsid w:val="002F0F96"/>
    <w:rsid w:val="002F32B4"/>
    <w:rsid w:val="0030210D"/>
    <w:rsid w:val="00302CE2"/>
    <w:rsid w:val="003155C9"/>
    <w:rsid w:val="00317CEE"/>
    <w:rsid w:val="00322E7D"/>
    <w:rsid w:val="00325E18"/>
    <w:rsid w:val="00342135"/>
    <w:rsid w:val="00342C39"/>
    <w:rsid w:val="0034378D"/>
    <w:rsid w:val="003515E5"/>
    <w:rsid w:val="00355AAF"/>
    <w:rsid w:val="00357814"/>
    <w:rsid w:val="003609CD"/>
    <w:rsid w:val="003662AA"/>
    <w:rsid w:val="00393FDB"/>
    <w:rsid w:val="00396A27"/>
    <w:rsid w:val="003A06A1"/>
    <w:rsid w:val="003A2825"/>
    <w:rsid w:val="003A310F"/>
    <w:rsid w:val="003A6CC6"/>
    <w:rsid w:val="003B1067"/>
    <w:rsid w:val="003B25B5"/>
    <w:rsid w:val="003B68BA"/>
    <w:rsid w:val="003C1A03"/>
    <w:rsid w:val="003C2BB1"/>
    <w:rsid w:val="003C3EB8"/>
    <w:rsid w:val="003C403D"/>
    <w:rsid w:val="003E7FBC"/>
    <w:rsid w:val="003F3C3E"/>
    <w:rsid w:val="003F5228"/>
    <w:rsid w:val="00400FCC"/>
    <w:rsid w:val="00403116"/>
    <w:rsid w:val="00406943"/>
    <w:rsid w:val="004214DA"/>
    <w:rsid w:val="00421E80"/>
    <w:rsid w:val="00421F02"/>
    <w:rsid w:val="00427B3D"/>
    <w:rsid w:val="00436030"/>
    <w:rsid w:val="004363D1"/>
    <w:rsid w:val="004374F4"/>
    <w:rsid w:val="00453B34"/>
    <w:rsid w:val="00463E7C"/>
    <w:rsid w:val="004A38BC"/>
    <w:rsid w:val="004A42B8"/>
    <w:rsid w:val="004A7654"/>
    <w:rsid w:val="004D7F1D"/>
    <w:rsid w:val="004D7F83"/>
    <w:rsid w:val="004E1137"/>
    <w:rsid w:val="004E2C4A"/>
    <w:rsid w:val="004E351E"/>
    <w:rsid w:val="004E6812"/>
    <w:rsid w:val="004E7C82"/>
    <w:rsid w:val="004F0614"/>
    <w:rsid w:val="004F719B"/>
    <w:rsid w:val="0050299A"/>
    <w:rsid w:val="00505A4A"/>
    <w:rsid w:val="00520596"/>
    <w:rsid w:val="00520C75"/>
    <w:rsid w:val="00531DB8"/>
    <w:rsid w:val="00545644"/>
    <w:rsid w:val="005526FD"/>
    <w:rsid w:val="005577CA"/>
    <w:rsid w:val="0056575A"/>
    <w:rsid w:val="005669A5"/>
    <w:rsid w:val="00566B08"/>
    <w:rsid w:val="00567E01"/>
    <w:rsid w:val="00574B9C"/>
    <w:rsid w:val="0058774B"/>
    <w:rsid w:val="0059345E"/>
    <w:rsid w:val="005937F6"/>
    <w:rsid w:val="0059408E"/>
    <w:rsid w:val="005949F3"/>
    <w:rsid w:val="005965E6"/>
    <w:rsid w:val="005973F4"/>
    <w:rsid w:val="005A20BD"/>
    <w:rsid w:val="005A5FE5"/>
    <w:rsid w:val="005B299E"/>
    <w:rsid w:val="005B439A"/>
    <w:rsid w:val="005B4F57"/>
    <w:rsid w:val="005B6B7A"/>
    <w:rsid w:val="005D4B94"/>
    <w:rsid w:val="005D6E1B"/>
    <w:rsid w:val="005D7F30"/>
    <w:rsid w:val="005E3549"/>
    <w:rsid w:val="005E572B"/>
    <w:rsid w:val="005E7E24"/>
    <w:rsid w:val="005F1CFB"/>
    <w:rsid w:val="005F3924"/>
    <w:rsid w:val="005F61F8"/>
    <w:rsid w:val="006003B4"/>
    <w:rsid w:val="00600A3B"/>
    <w:rsid w:val="00601204"/>
    <w:rsid w:val="006065A7"/>
    <w:rsid w:val="006122D4"/>
    <w:rsid w:val="00614170"/>
    <w:rsid w:val="006159A8"/>
    <w:rsid w:val="00617772"/>
    <w:rsid w:val="00622EEE"/>
    <w:rsid w:val="00635296"/>
    <w:rsid w:val="006372FE"/>
    <w:rsid w:val="006410E2"/>
    <w:rsid w:val="00643439"/>
    <w:rsid w:val="0064631A"/>
    <w:rsid w:val="006523D7"/>
    <w:rsid w:val="00673E08"/>
    <w:rsid w:val="00677B20"/>
    <w:rsid w:val="006820C4"/>
    <w:rsid w:val="00682C31"/>
    <w:rsid w:val="00685FC7"/>
    <w:rsid w:val="00690550"/>
    <w:rsid w:val="00692462"/>
    <w:rsid w:val="00693C98"/>
    <w:rsid w:val="006E1D4C"/>
    <w:rsid w:val="006E3D48"/>
    <w:rsid w:val="006E6CC2"/>
    <w:rsid w:val="006E7A0C"/>
    <w:rsid w:val="00700D3F"/>
    <w:rsid w:val="00703C29"/>
    <w:rsid w:val="00703CA8"/>
    <w:rsid w:val="00706078"/>
    <w:rsid w:val="00706BFE"/>
    <w:rsid w:val="00717256"/>
    <w:rsid w:val="00725798"/>
    <w:rsid w:val="00730EFE"/>
    <w:rsid w:val="00752020"/>
    <w:rsid w:val="0075733B"/>
    <w:rsid w:val="00764E8A"/>
    <w:rsid w:val="00765AB2"/>
    <w:rsid w:val="00765FA5"/>
    <w:rsid w:val="007730EF"/>
    <w:rsid w:val="00777AF5"/>
    <w:rsid w:val="007947E9"/>
    <w:rsid w:val="00794938"/>
    <w:rsid w:val="007978A2"/>
    <w:rsid w:val="007B5D0C"/>
    <w:rsid w:val="007C050D"/>
    <w:rsid w:val="007C64F9"/>
    <w:rsid w:val="007D0490"/>
    <w:rsid w:val="007D07B4"/>
    <w:rsid w:val="007D62BE"/>
    <w:rsid w:val="007E3479"/>
    <w:rsid w:val="007E6324"/>
    <w:rsid w:val="007E7C1C"/>
    <w:rsid w:val="007F3421"/>
    <w:rsid w:val="007F502D"/>
    <w:rsid w:val="0082736D"/>
    <w:rsid w:val="00827853"/>
    <w:rsid w:val="00831056"/>
    <w:rsid w:val="008316BA"/>
    <w:rsid w:val="00836622"/>
    <w:rsid w:val="00840EF3"/>
    <w:rsid w:val="00852BC9"/>
    <w:rsid w:val="00853B60"/>
    <w:rsid w:val="00857E45"/>
    <w:rsid w:val="00861916"/>
    <w:rsid w:val="00862C47"/>
    <w:rsid w:val="008631AF"/>
    <w:rsid w:val="00865BAD"/>
    <w:rsid w:val="00866952"/>
    <w:rsid w:val="00874D3C"/>
    <w:rsid w:val="00881E08"/>
    <w:rsid w:val="00884A7C"/>
    <w:rsid w:val="00890E00"/>
    <w:rsid w:val="008922A0"/>
    <w:rsid w:val="008926D7"/>
    <w:rsid w:val="0089485F"/>
    <w:rsid w:val="008B19C9"/>
    <w:rsid w:val="008B4650"/>
    <w:rsid w:val="008B48EE"/>
    <w:rsid w:val="008C2EC8"/>
    <w:rsid w:val="008C7F67"/>
    <w:rsid w:val="008D0107"/>
    <w:rsid w:val="008D0D16"/>
    <w:rsid w:val="008D178D"/>
    <w:rsid w:val="008D2847"/>
    <w:rsid w:val="008D3546"/>
    <w:rsid w:val="008E2C38"/>
    <w:rsid w:val="008F0AC3"/>
    <w:rsid w:val="008F1647"/>
    <w:rsid w:val="008F3789"/>
    <w:rsid w:val="008F3815"/>
    <w:rsid w:val="008F7E1E"/>
    <w:rsid w:val="00901E47"/>
    <w:rsid w:val="00906D97"/>
    <w:rsid w:val="00911956"/>
    <w:rsid w:val="009150A8"/>
    <w:rsid w:val="00915551"/>
    <w:rsid w:val="00915F9B"/>
    <w:rsid w:val="00920744"/>
    <w:rsid w:val="009339EA"/>
    <w:rsid w:val="009378A0"/>
    <w:rsid w:val="009407EE"/>
    <w:rsid w:val="00975BD2"/>
    <w:rsid w:val="00983529"/>
    <w:rsid w:val="009873C2"/>
    <w:rsid w:val="009A0B56"/>
    <w:rsid w:val="009B10D9"/>
    <w:rsid w:val="009B4824"/>
    <w:rsid w:val="009C58D1"/>
    <w:rsid w:val="009D3A31"/>
    <w:rsid w:val="009D50BE"/>
    <w:rsid w:val="009D6002"/>
    <w:rsid w:val="009F206C"/>
    <w:rsid w:val="00A025C0"/>
    <w:rsid w:val="00A07534"/>
    <w:rsid w:val="00A10654"/>
    <w:rsid w:val="00A1516F"/>
    <w:rsid w:val="00A2124E"/>
    <w:rsid w:val="00A31DB4"/>
    <w:rsid w:val="00A345B3"/>
    <w:rsid w:val="00A44AE9"/>
    <w:rsid w:val="00A572CB"/>
    <w:rsid w:val="00A604ED"/>
    <w:rsid w:val="00A67BAA"/>
    <w:rsid w:val="00A715C4"/>
    <w:rsid w:val="00A71622"/>
    <w:rsid w:val="00A728EF"/>
    <w:rsid w:val="00A75B5B"/>
    <w:rsid w:val="00A84214"/>
    <w:rsid w:val="00A86670"/>
    <w:rsid w:val="00A87739"/>
    <w:rsid w:val="00A87BEE"/>
    <w:rsid w:val="00A95839"/>
    <w:rsid w:val="00AA0B79"/>
    <w:rsid w:val="00AB7E7F"/>
    <w:rsid w:val="00AC4C48"/>
    <w:rsid w:val="00AD6EDF"/>
    <w:rsid w:val="00AE29C9"/>
    <w:rsid w:val="00AE690B"/>
    <w:rsid w:val="00AE7A4C"/>
    <w:rsid w:val="00AF2D21"/>
    <w:rsid w:val="00B17C39"/>
    <w:rsid w:val="00B256D1"/>
    <w:rsid w:val="00B259BE"/>
    <w:rsid w:val="00B358B8"/>
    <w:rsid w:val="00B3618B"/>
    <w:rsid w:val="00B548DD"/>
    <w:rsid w:val="00B64168"/>
    <w:rsid w:val="00B7484D"/>
    <w:rsid w:val="00B8194D"/>
    <w:rsid w:val="00B82847"/>
    <w:rsid w:val="00B92DDC"/>
    <w:rsid w:val="00B96875"/>
    <w:rsid w:val="00BA4825"/>
    <w:rsid w:val="00BB0D60"/>
    <w:rsid w:val="00BC66EC"/>
    <w:rsid w:val="00BC6BE6"/>
    <w:rsid w:val="00BC7322"/>
    <w:rsid w:val="00BD159C"/>
    <w:rsid w:val="00BD6D80"/>
    <w:rsid w:val="00BD7350"/>
    <w:rsid w:val="00BD73A2"/>
    <w:rsid w:val="00BE0326"/>
    <w:rsid w:val="00BE4F1A"/>
    <w:rsid w:val="00BE62B3"/>
    <w:rsid w:val="00BF050F"/>
    <w:rsid w:val="00BF1082"/>
    <w:rsid w:val="00BF2784"/>
    <w:rsid w:val="00BF6312"/>
    <w:rsid w:val="00C019DD"/>
    <w:rsid w:val="00C04B41"/>
    <w:rsid w:val="00C12287"/>
    <w:rsid w:val="00C127E1"/>
    <w:rsid w:val="00C129B6"/>
    <w:rsid w:val="00C24214"/>
    <w:rsid w:val="00C34D1F"/>
    <w:rsid w:val="00C40722"/>
    <w:rsid w:val="00C42B25"/>
    <w:rsid w:val="00C45A84"/>
    <w:rsid w:val="00C512BA"/>
    <w:rsid w:val="00C52E05"/>
    <w:rsid w:val="00C57A73"/>
    <w:rsid w:val="00C622E3"/>
    <w:rsid w:val="00C66825"/>
    <w:rsid w:val="00C67211"/>
    <w:rsid w:val="00C75A51"/>
    <w:rsid w:val="00C80D03"/>
    <w:rsid w:val="00C84F0F"/>
    <w:rsid w:val="00C861BF"/>
    <w:rsid w:val="00CA3ECB"/>
    <w:rsid w:val="00CA6834"/>
    <w:rsid w:val="00CC0D01"/>
    <w:rsid w:val="00CC5B18"/>
    <w:rsid w:val="00CC6555"/>
    <w:rsid w:val="00CC7588"/>
    <w:rsid w:val="00CD1166"/>
    <w:rsid w:val="00CD2DE5"/>
    <w:rsid w:val="00CD4DE4"/>
    <w:rsid w:val="00CD7D30"/>
    <w:rsid w:val="00CE3168"/>
    <w:rsid w:val="00CE607D"/>
    <w:rsid w:val="00CF6B05"/>
    <w:rsid w:val="00D00462"/>
    <w:rsid w:val="00D05399"/>
    <w:rsid w:val="00D11F33"/>
    <w:rsid w:val="00D15264"/>
    <w:rsid w:val="00D17538"/>
    <w:rsid w:val="00D24368"/>
    <w:rsid w:val="00D24E9D"/>
    <w:rsid w:val="00D41973"/>
    <w:rsid w:val="00D47C2E"/>
    <w:rsid w:val="00D6585E"/>
    <w:rsid w:val="00D85815"/>
    <w:rsid w:val="00D94BC6"/>
    <w:rsid w:val="00D951F3"/>
    <w:rsid w:val="00D97BAD"/>
    <w:rsid w:val="00DB0D8B"/>
    <w:rsid w:val="00DB5255"/>
    <w:rsid w:val="00DC6C61"/>
    <w:rsid w:val="00DD61AB"/>
    <w:rsid w:val="00DE0971"/>
    <w:rsid w:val="00DE663C"/>
    <w:rsid w:val="00DF2677"/>
    <w:rsid w:val="00E00C4A"/>
    <w:rsid w:val="00E13313"/>
    <w:rsid w:val="00E220C1"/>
    <w:rsid w:val="00E31EC9"/>
    <w:rsid w:val="00E32B09"/>
    <w:rsid w:val="00E4499A"/>
    <w:rsid w:val="00E73114"/>
    <w:rsid w:val="00E73228"/>
    <w:rsid w:val="00E757D3"/>
    <w:rsid w:val="00EA4C3A"/>
    <w:rsid w:val="00EC7CF3"/>
    <w:rsid w:val="00ED4C6B"/>
    <w:rsid w:val="00ED6299"/>
    <w:rsid w:val="00EF1762"/>
    <w:rsid w:val="00F025A2"/>
    <w:rsid w:val="00F02CD2"/>
    <w:rsid w:val="00F13278"/>
    <w:rsid w:val="00F16244"/>
    <w:rsid w:val="00F2589A"/>
    <w:rsid w:val="00F32A33"/>
    <w:rsid w:val="00F45EB1"/>
    <w:rsid w:val="00F47CBE"/>
    <w:rsid w:val="00F5150F"/>
    <w:rsid w:val="00F548A0"/>
    <w:rsid w:val="00F54F79"/>
    <w:rsid w:val="00F6526E"/>
    <w:rsid w:val="00F67FE8"/>
    <w:rsid w:val="00F85A26"/>
    <w:rsid w:val="00F9261F"/>
    <w:rsid w:val="00F96A51"/>
    <w:rsid w:val="00F97A2A"/>
    <w:rsid w:val="00FB27E1"/>
    <w:rsid w:val="00FC6B23"/>
    <w:rsid w:val="00FD1C1A"/>
    <w:rsid w:val="00FD1D86"/>
    <w:rsid w:val="00FD3980"/>
    <w:rsid w:val="00FE4958"/>
    <w:rsid w:val="00FE7038"/>
    <w:rsid w:val="00FF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53723"/>
  <w15:docId w15:val="{7AA7472D-CF49-4337-9DCA-47FDD8B21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9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15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9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1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920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C1228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150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8">
    <w:name w:val="Table Grid"/>
    <w:basedOn w:val="a1"/>
    <w:uiPriority w:val="59"/>
    <w:rsid w:val="00BD7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0"/>
    <w:rsid w:val="00400FCC"/>
  </w:style>
  <w:style w:type="paragraph" w:styleId="a9">
    <w:name w:val="header"/>
    <w:basedOn w:val="a"/>
    <w:link w:val="aa"/>
    <w:uiPriority w:val="99"/>
    <w:rsid w:val="00717256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character" w:customStyle="1" w:styleId="aa">
    <w:name w:val="Верхний колонтитул Знак"/>
    <w:basedOn w:val="a0"/>
    <w:link w:val="a9"/>
    <w:uiPriority w:val="99"/>
    <w:rsid w:val="00717256"/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paragraph" w:styleId="ab">
    <w:name w:val="footer"/>
    <w:basedOn w:val="a"/>
    <w:link w:val="ac"/>
    <w:uiPriority w:val="99"/>
    <w:unhideWhenUsed/>
    <w:rsid w:val="0059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37F6"/>
  </w:style>
  <w:style w:type="character" w:styleId="ad">
    <w:name w:val="annotation reference"/>
    <w:basedOn w:val="a0"/>
    <w:uiPriority w:val="99"/>
    <w:semiHidden/>
    <w:unhideWhenUsed/>
    <w:rsid w:val="006820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820C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820C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820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820C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539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7">
    <w:name w:val="Абзац списка Знак"/>
    <w:link w:val="a6"/>
    <w:uiPriority w:val="34"/>
    <w:locked/>
    <w:rsid w:val="002E1267"/>
  </w:style>
  <w:style w:type="paragraph" w:styleId="2">
    <w:name w:val="Body Text Indent 2"/>
    <w:basedOn w:val="a"/>
    <w:link w:val="20"/>
    <w:unhideWhenUsed/>
    <w:rsid w:val="002E1267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E1267"/>
    <w:rPr>
      <w:rFonts w:ascii="Times New Roman" w:eastAsia="Times New Roman" w:hAnsi="Times New Roman" w:cs="Times New Roman"/>
      <w:sz w:val="28"/>
      <w:szCs w:val="24"/>
    </w:rPr>
  </w:style>
  <w:style w:type="paragraph" w:customStyle="1" w:styleId="-3">
    <w:name w:val="Пункт-3"/>
    <w:basedOn w:val="a"/>
    <w:link w:val="-30"/>
    <w:qFormat/>
    <w:rsid w:val="002E1267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2E1267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9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C40207-7E42-4905-B99D-4EF202736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3788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tonkova_aa</dc:creator>
  <cp:lastModifiedBy>Бариева Ильнара Илдусовна</cp:lastModifiedBy>
  <cp:revision>29</cp:revision>
  <cp:lastPrinted>2023-09-11T06:10:00Z</cp:lastPrinted>
  <dcterms:created xsi:type="dcterms:W3CDTF">2022-12-06T10:37:00Z</dcterms:created>
  <dcterms:modified xsi:type="dcterms:W3CDTF">2023-11-29T12:24:00Z</dcterms:modified>
</cp:coreProperties>
</file>